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Calibri" w:hAnsi="Calibri"/>
        </w:rPr>
      </w:pPr>
      <w:r>
        <w:rPr>
          <w:rFonts w:ascii="Calibri" w:hAnsi="Calibri"/>
          <w:color w:val="00CC00"/>
          <w:sz w:val="56"/>
          <w:szCs w:val="56"/>
        </w:rPr>
        <w:t>Découvrez la sculpture sur stéatite</w:t>
      </w:r>
    </w:p>
    <w:p>
      <w:pPr>
        <w:pStyle w:val="Normal"/>
        <w:ind w:firstLine="700"/>
        <w:rPr>
          <w:color w:val="00CC00"/>
          <w:sz w:val="56"/>
          <w:szCs w:val="56"/>
        </w:rPr>
      </w:pPr>
      <w:r>
        <w:rPr>
          <w:color w:val="00CC00"/>
          <w:sz w:val="56"/>
          <w:szCs w:val="56"/>
        </w:rPr>
      </w:r>
    </w:p>
    <w:p>
      <w:pPr>
        <w:pStyle w:val="Normal"/>
        <w:ind w:hanging="0"/>
        <w:jc w:val="center"/>
        <w:rPr>
          <w:rFonts w:ascii="Calibri" w:hAnsi="Calibri"/>
        </w:rPr>
      </w:pPr>
      <w:r>
        <w:rPr>
          <w:rFonts w:ascii="Calibri" w:hAnsi="Calibri"/>
          <w:color w:val="2F5496"/>
          <w:sz w:val="56"/>
          <w:szCs w:val="56"/>
        </w:rPr>
        <w:t>A Vevey, le samedi 4 mai 2019</w:t>
      </w:r>
    </w:p>
    <w:p>
      <w:pPr>
        <w:pStyle w:val="Normal"/>
        <w:ind w:left="2120" w:firstLine="700"/>
        <w:jc w:val="center"/>
        <w:rPr>
          <w:rFonts w:ascii="Calibri" w:hAnsi="Calibri"/>
          <w:color w:val="2F5496"/>
          <w:sz w:val="56"/>
          <w:szCs w:val="56"/>
        </w:rPr>
      </w:pPr>
      <w:r>
        <w:rPr>
          <w:rFonts w:ascii="Calibri" w:hAnsi="Calibri"/>
          <w:color w:val="2F5496"/>
          <w:sz w:val="56"/>
          <w:szCs w:val="56"/>
        </w:rPr>
      </w:r>
    </w:p>
    <w:p>
      <w:pPr>
        <w:pStyle w:val="Normal"/>
        <w:ind w:hanging="0"/>
        <w:jc w:val="center"/>
        <w:rPr>
          <w:rFonts w:ascii="Calibri" w:hAnsi="Calibri"/>
        </w:rPr>
      </w:pPr>
      <w:r>
        <w:rPr>
          <w:rFonts w:ascii="Calibri" w:hAnsi="Calibri"/>
          <w:color w:val="2F5496"/>
          <w:sz w:val="40"/>
          <w:szCs w:val="40"/>
        </w:rPr>
        <w:t>formation accréditée ASCA et RME</w:t>
      </w:r>
    </w:p>
    <w:p>
      <w:pPr>
        <w:pStyle w:val="Normal"/>
        <w:ind w:left="2120" w:firstLine="700"/>
        <w:jc w:val="center"/>
        <w:rPr>
          <w:rFonts w:ascii="Calibri" w:hAnsi="Calibri"/>
          <w:color w:val="2F5496"/>
          <w:sz w:val="56"/>
          <w:szCs w:val="56"/>
        </w:rPr>
      </w:pPr>
      <w:r>
        <w:rPr>
          <w:rFonts w:ascii="Calibri" w:hAnsi="Calibri"/>
          <w:color w:val="2F5496"/>
          <w:sz w:val="56"/>
          <w:szCs w:val="56"/>
        </w:rPr>
      </w:r>
    </w:p>
    <w:p>
      <w:pPr>
        <w:pStyle w:val="Normal"/>
        <w:rPr>
          <w:rFonts w:ascii="Calibri" w:hAnsi="Calibri"/>
          <w:color w:val="2F5496"/>
          <w:sz w:val="56"/>
          <w:szCs w:val="56"/>
        </w:rPr>
      </w:pPr>
      <w:r>
        <w:rPr>
          <w:rFonts w:ascii="Calibri" w:hAnsi="Calibri"/>
          <w:color w:val="2F5496"/>
          <w:sz w:val="56"/>
          <w:szCs w:val="56"/>
        </w:rPr>
      </w:r>
    </w:p>
    <w:p>
      <w:pPr>
        <w:pStyle w:val="Normal"/>
        <w:ind w:left="700" w:firstLine="700"/>
        <w:rPr>
          <w:rFonts w:ascii="Calibri" w:hAnsi="Calibri"/>
          <w:sz w:val="40"/>
          <w:szCs w:val="40"/>
        </w:rPr>
      </w:pPr>
      <w:r>
        <w:rPr>
          <w:rFonts w:ascii="Calibri" w:hAnsi="Calibri"/>
          <w:color w:val="2F5496"/>
          <w:sz w:val="40"/>
          <w:szCs w:val="40"/>
        </w:rPr>
        <w:t>Une journée pour apprivoiser cette pierre aux tons marbrés, tendre et douce, proche de l'albâtre, lui donner forme en suivant votre intuition à l'aide d'outils très simples : râpe et papier de verre.</w:t>
      </w:r>
    </w:p>
    <w:p>
      <w:pPr>
        <w:pStyle w:val="Normal"/>
        <w:ind w:left="700" w:firstLine="700"/>
        <w:rPr>
          <w:color w:val="2F5496"/>
          <w:sz w:val="56"/>
          <w:szCs w:val="56"/>
        </w:rPr>
      </w:pPr>
      <w:r>
        <w:rPr>
          <w:color w:val="2F5496"/>
          <w:sz w:val="56"/>
          <w:szCs w:val="56"/>
        </w:rPr>
      </w:r>
    </w:p>
    <w:p>
      <w:pPr>
        <w:pStyle w:val="Normal"/>
        <w:ind w:left="700" w:firstLine="700"/>
        <w:rPr>
          <w:color w:val="2F5496"/>
          <w:sz w:val="56"/>
          <w:szCs w:val="56"/>
        </w:rPr>
      </w:pPr>
      <w:r>
        <w:rPr>
          <w:color w:val="2F5496"/>
          <w:sz w:val="56"/>
          <w:szCs w:val="56"/>
        </w:rPr>
      </w:r>
    </w:p>
    <w:p>
      <w:pPr>
        <w:pStyle w:val="Normal"/>
        <w:ind w:left="700" w:firstLine="700"/>
        <w:jc w:val="left"/>
        <w:rPr>
          <w:rFonts w:ascii="Calibri" w:hAnsi="Calibri"/>
          <w:i/>
          <w:i/>
          <w:iCs/>
          <w:sz w:val="32"/>
          <w:szCs w:val="32"/>
        </w:rPr>
      </w:pPr>
      <w:r>
        <w:rPr>
          <w:rFonts w:ascii="Calibri" w:hAnsi="Calibri"/>
          <w:i/>
          <w:iCs/>
          <w:color w:val="2F5496"/>
          <w:sz w:val="32"/>
          <w:szCs w:val="32"/>
        </w:rPr>
        <w:t>Lieu</w:t>
      </w:r>
    </w:p>
    <w:p>
      <w:pPr>
        <w:pStyle w:val="Normal"/>
        <w:ind w:left="700" w:firstLine="700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Avenue du Major Davel 24, Vevey</w:t>
      </w:r>
    </w:p>
    <w:p>
      <w:pPr>
        <w:pStyle w:val="Normal"/>
        <w:ind w:left="700" w:firstLine="700"/>
        <w:jc w:val="left"/>
        <w:rPr>
          <w:color w:val="2F5496"/>
        </w:rPr>
      </w:pPr>
      <w:r>
        <w:rPr>
          <w:color w:val="2F5496"/>
        </w:rPr>
      </w:r>
    </w:p>
    <w:p>
      <w:pPr>
        <w:pStyle w:val="Normal"/>
        <w:ind w:left="700" w:firstLine="700"/>
        <w:jc w:val="left"/>
        <w:rPr>
          <w:rFonts w:ascii="Calibri" w:hAnsi="Calibri"/>
          <w:i/>
          <w:i/>
          <w:iCs/>
          <w:sz w:val="32"/>
          <w:szCs w:val="32"/>
        </w:rPr>
      </w:pPr>
      <w:r>
        <w:rPr>
          <w:rFonts w:ascii="Calibri" w:hAnsi="Calibri"/>
          <w:i/>
          <w:iCs/>
          <w:color w:val="2F5496"/>
          <w:sz w:val="32"/>
          <w:szCs w:val="32"/>
        </w:rPr>
        <w:t>Intervenante et contact</w:t>
      </w:r>
    </w:p>
    <w:p>
      <w:pPr>
        <w:pStyle w:val="Normal"/>
        <w:ind w:left="700" w:firstLine="700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Marie-Anne Morizot, artiste thérapeute</w:t>
      </w:r>
    </w:p>
    <w:p>
      <w:pPr>
        <w:pStyle w:val="Normal"/>
        <w:ind w:left="700" w:firstLine="700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078 698 22 16, contact@arbrerouge.ch</w:t>
      </w:r>
    </w:p>
    <w:p>
      <w:pPr>
        <w:pStyle w:val="Normal"/>
        <w:ind w:left="700" w:firstLine="700"/>
        <w:jc w:val="left"/>
        <w:rPr>
          <w:color w:val="2F5496"/>
        </w:rPr>
      </w:pPr>
      <w:r>
        <w:rPr>
          <w:color w:val="2F5496"/>
        </w:rPr>
      </w:r>
    </w:p>
    <w:p>
      <w:pPr>
        <w:pStyle w:val="Normal"/>
        <w:ind w:left="700" w:firstLine="700"/>
        <w:jc w:val="left"/>
        <w:rPr>
          <w:rFonts w:ascii="Calibri" w:hAnsi="Calibri"/>
          <w:i/>
          <w:i/>
          <w:iCs/>
          <w:sz w:val="32"/>
          <w:szCs w:val="32"/>
          <w:u w:val="none"/>
        </w:rPr>
      </w:pPr>
      <w:r>
        <w:rPr>
          <w:rFonts w:ascii="Calibri" w:hAnsi="Calibri"/>
          <w:i/>
          <w:iCs/>
          <w:color w:val="2F5496"/>
          <w:sz w:val="32"/>
          <w:szCs w:val="32"/>
          <w:u w:val="none"/>
        </w:rPr>
        <w:t>Horaires</w:t>
      </w:r>
    </w:p>
    <w:p>
      <w:pPr>
        <w:pStyle w:val="Normal"/>
        <w:ind w:left="700" w:firstLine="700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9.30-16.30, pique-nique partagé</w:t>
      </w:r>
    </w:p>
    <w:p>
      <w:pPr>
        <w:pStyle w:val="Normal"/>
        <w:ind w:left="700" w:firstLine="700"/>
        <w:jc w:val="left"/>
        <w:rPr>
          <w:color w:val="2F5496"/>
        </w:rPr>
      </w:pPr>
      <w:r>
        <w:rPr>
          <w:color w:val="2F5496"/>
        </w:rPr>
      </w:r>
    </w:p>
    <w:p>
      <w:pPr>
        <w:pStyle w:val="Normal"/>
        <w:ind w:left="700" w:firstLine="700"/>
        <w:jc w:val="left"/>
        <w:rPr>
          <w:rFonts w:ascii="Calibri" w:hAnsi="Calibri"/>
          <w:i/>
          <w:i/>
          <w:iCs/>
          <w:sz w:val="32"/>
          <w:szCs w:val="32"/>
        </w:rPr>
      </w:pPr>
      <w:r>
        <w:rPr>
          <w:rFonts w:ascii="Calibri" w:hAnsi="Calibri"/>
          <w:i/>
          <w:iCs/>
          <w:color w:val="2F5496"/>
          <w:sz w:val="32"/>
          <w:szCs w:val="32"/>
        </w:rPr>
        <w:t>Prix : 150.-, matériel compris</w:t>
      </w:r>
    </w:p>
    <w:p>
      <w:pPr>
        <w:pStyle w:val="Normal"/>
        <w:ind w:left="700" w:firstLine="700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color w:val="2F5496"/>
          <w:sz w:val="32"/>
          <w:szCs w:val="32"/>
        </w:rPr>
        <w:t>Places limitées à 6 personnes</w:t>
      </w:r>
    </w:p>
    <w:p>
      <w:pPr>
        <w:pStyle w:val="Normal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</w:r>
    </w:p>
    <w:p>
      <w:pPr>
        <w:pStyle w:val="Normal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</w:r>
    </w:p>
    <w:p>
      <w:pPr>
        <w:pStyle w:val="Normal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</w:r>
    </w:p>
    <w:p>
      <w:pPr>
        <w:pStyle w:val="Normal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</w:r>
    </w:p>
    <w:p>
      <w:pPr>
        <w:pStyle w:val="Normal"/>
        <w:jc w:val="left"/>
        <w:rPr>
          <w:rFonts w:ascii="Calibri" w:hAnsi="Calibri"/>
          <w:color w:val="000099"/>
          <w:sz w:val="32"/>
          <w:szCs w:val="32"/>
        </w:rPr>
      </w:pPr>
      <w:r>
        <w:rPr>
          <w:rFonts w:ascii="Calibri" w:hAnsi="Calibri"/>
          <w:color w:val="000099"/>
          <w:sz w:val="32"/>
          <w:szCs w:val="32"/>
        </w:rPr>
        <w:t xml:space="preserve">Photos </w:t>
      </w:r>
      <w:r>
        <w:rPr>
          <w:rFonts w:ascii="Calibri" w:hAnsi="Calibri"/>
          <w:color w:val="000099"/>
          <w:sz w:val="32"/>
          <w:szCs w:val="32"/>
        </w:rPr>
        <w:t xml:space="preserve">à découvrir </w:t>
      </w:r>
      <w:r>
        <w:rPr>
          <w:rFonts w:ascii="Calibri" w:hAnsi="Calibri"/>
          <w:color w:val="000099"/>
          <w:sz w:val="32"/>
          <w:szCs w:val="32"/>
        </w:rPr>
        <w:t xml:space="preserve">sur mon site : </w:t>
      </w:r>
      <w:r>
        <w:rPr>
          <w:rFonts w:ascii="Calibri" w:hAnsi="Calibri"/>
          <w:color w:val="000099"/>
          <w:sz w:val="32"/>
          <w:szCs w:val="32"/>
        </w:rPr>
        <w:t>w</w:t>
      </w:r>
      <w:r>
        <w:rPr>
          <w:rFonts w:ascii="Calibri" w:hAnsi="Calibri"/>
          <w:color w:val="000099"/>
          <w:sz w:val="32"/>
          <w:szCs w:val="32"/>
        </w:rPr>
        <w:t>ww.arbrerouge.ch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20"/>
      <w:pgMar w:left="1120" w:right="1120" w:header="0" w:top="1120" w:footer="0" w:bottom="11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 CE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0"/>
  <w:autoHyphenation w:val="false"/>
  <w:compat>
    <w:compatSetting w:name="compatibilityMode" w:uri="http://schemas.microsoft.com/office/word" w:val="15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CH" w:eastAsia="fr-CH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fr-CH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AR CENA" w:hAnsi="AR CENA" w:cs="Symbol"/>
      <w:sz w:val="4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  <w:sz w:val="4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  <w:sz w:val="4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76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" w:customStyle="1">
    <w:name w:val="Titre1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start w:w="5" w:type="dxa"/>
        <w:bottom w:w="0" w:type="dxa"/>
        <w:end w:w="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Application>LibreOffice/5.0.5.2$Windows_x86 LibreOffice_project/55b006a02d247b5f7215fc6ea0fde844b30035b3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2016-10-06T15:59:00Z</dcterms:created>
  <dc:creator>Marie Anne Morizot</dc:creator>
  <dc:language>fr-CH</dc:language>
  <cp:lastPrinted>2016-10-12T16:04:30Z</cp:lastPrinted>
  <dcterms:modified xsi:type="dcterms:W3CDTF">2019-03-30T09:43:16Z</dcterms:modified>
  <cp:revision>16</cp:revision>
</cp:coreProperties>
</file>